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39" w:rsidRPr="005A53AA" w:rsidRDefault="00813E39" w:rsidP="004250EA">
      <w:pPr>
        <w:ind w:firstLine="5040"/>
        <w:jc w:val="right"/>
        <w:rPr>
          <w:sz w:val="24"/>
          <w:szCs w:val="24"/>
        </w:rPr>
      </w:pPr>
      <w:r w:rsidRPr="005A53AA">
        <w:rPr>
          <w:sz w:val="24"/>
          <w:szCs w:val="24"/>
        </w:rPr>
        <w:t>«УТВЕРЖДАЮ»</w:t>
      </w:r>
    </w:p>
    <w:p w:rsidR="0075792C" w:rsidRPr="005A53AA" w:rsidRDefault="0075792C" w:rsidP="004250EA">
      <w:pPr>
        <w:ind w:left="5387"/>
        <w:jc w:val="right"/>
        <w:rPr>
          <w:sz w:val="24"/>
        </w:rPr>
      </w:pPr>
      <w:r w:rsidRPr="005A53AA">
        <w:rPr>
          <w:sz w:val="24"/>
        </w:rPr>
        <w:t>Начальник Управления научных исследований</w:t>
      </w:r>
      <w:r w:rsidR="003A0D6F" w:rsidRPr="005A53AA">
        <w:rPr>
          <w:sz w:val="24"/>
        </w:rPr>
        <w:t xml:space="preserve"> НИЯУ МИФИ</w:t>
      </w:r>
    </w:p>
    <w:p w:rsidR="0075792C" w:rsidRPr="005A53AA" w:rsidRDefault="004250EA" w:rsidP="004250EA">
      <w:pPr>
        <w:ind w:left="6372"/>
        <w:rPr>
          <w:sz w:val="24"/>
          <w:szCs w:val="24"/>
        </w:rPr>
      </w:pPr>
      <w:r w:rsidRPr="005A53AA">
        <w:rPr>
          <w:sz w:val="24"/>
        </w:rPr>
        <w:t xml:space="preserve">         </w:t>
      </w:r>
      <w:r w:rsidR="0075792C" w:rsidRPr="005A53AA">
        <w:rPr>
          <w:sz w:val="24"/>
        </w:rPr>
        <w:t>_______________</w:t>
      </w:r>
      <w:r w:rsidR="0075792C" w:rsidRPr="005A53AA">
        <w:rPr>
          <w:sz w:val="24"/>
          <w:szCs w:val="24"/>
        </w:rPr>
        <w:t xml:space="preserve"> </w:t>
      </w:r>
      <w:proofErr w:type="spellStart"/>
      <w:r w:rsidR="0075792C" w:rsidRPr="005A53AA">
        <w:rPr>
          <w:sz w:val="24"/>
        </w:rPr>
        <w:t>В.А.Сенюков</w:t>
      </w:r>
      <w:proofErr w:type="spellEnd"/>
    </w:p>
    <w:p w:rsidR="00813E39" w:rsidRPr="005A53AA" w:rsidRDefault="00813E39" w:rsidP="004250EA">
      <w:pPr>
        <w:ind w:firstLine="5040"/>
        <w:jc w:val="right"/>
        <w:rPr>
          <w:sz w:val="24"/>
          <w:szCs w:val="24"/>
        </w:rPr>
      </w:pPr>
    </w:p>
    <w:p w:rsidR="00813E39" w:rsidRPr="005A53AA" w:rsidRDefault="00813E39" w:rsidP="004250EA">
      <w:pPr>
        <w:ind w:left="887" w:firstLine="5040"/>
        <w:jc w:val="right"/>
        <w:rPr>
          <w:sz w:val="24"/>
          <w:szCs w:val="24"/>
        </w:rPr>
      </w:pPr>
      <w:r w:rsidRPr="005A53AA">
        <w:rPr>
          <w:sz w:val="24"/>
          <w:szCs w:val="24"/>
        </w:rPr>
        <w:t xml:space="preserve">«___» _______________ </w:t>
      </w:r>
      <w:r w:rsidRPr="00546547">
        <w:rPr>
          <w:sz w:val="24"/>
          <w:szCs w:val="24"/>
          <w:highlight w:val="yellow"/>
        </w:rPr>
        <w:t>20</w:t>
      </w:r>
      <w:r w:rsidR="00546547" w:rsidRPr="00546547">
        <w:rPr>
          <w:sz w:val="24"/>
          <w:szCs w:val="24"/>
          <w:highlight w:val="yellow"/>
        </w:rPr>
        <w:t>20</w:t>
      </w:r>
      <w:r w:rsidR="004250EA" w:rsidRPr="005A53AA">
        <w:rPr>
          <w:sz w:val="24"/>
          <w:szCs w:val="24"/>
        </w:rPr>
        <w:t xml:space="preserve"> г.</w:t>
      </w:r>
    </w:p>
    <w:p w:rsidR="00813E39" w:rsidRPr="005A53AA" w:rsidRDefault="00813E39" w:rsidP="00CE59C0">
      <w:pPr>
        <w:jc w:val="center"/>
      </w:pPr>
    </w:p>
    <w:p w:rsidR="00813E39" w:rsidRPr="005A53AA" w:rsidRDefault="00813E39" w:rsidP="00CE59C0">
      <w:pPr>
        <w:jc w:val="center"/>
      </w:pPr>
      <w:r w:rsidRPr="005A53AA">
        <w:t>ЭКСПЕРТНОЕ ЗАКЛЮЧЕНИЕ</w:t>
      </w:r>
    </w:p>
    <w:p w:rsidR="00813E39" w:rsidRPr="005A53AA" w:rsidRDefault="00813E39" w:rsidP="00CE59C0">
      <w:pPr>
        <w:jc w:val="center"/>
      </w:pPr>
      <w:r w:rsidRPr="005A53AA">
        <w:t>О ВОЗМОЖНОСТИ ОПУБЛИКОВАНИЯ</w:t>
      </w:r>
    </w:p>
    <w:p w:rsidR="00813E39" w:rsidRPr="005A53AA" w:rsidRDefault="00813E39" w:rsidP="00CE59C0">
      <w:pPr>
        <w:jc w:val="center"/>
      </w:pPr>
    </w:p>
    <w:p w:rsidR="00813E39" w:rsidRPr="005A53AA" w:rsidRDefault="00813E39" w:rsidP="00D65043">
      <w:pPr>
        <w:jc w:val="both"/>
      </w:pPr>
    </w:p>
    <w:p w:rsidR="00D65043" w:rsidRPr="005A53AA" w:rsidRDefault="009130C1" w:rsidP="00D65043">
      <w:pPr>
        <w:jc w:val="both"/>
      </w:pPr>
      <w:r w:rsidRPr="005A53AA">
        <w:rPr>
          <w:sz w:val="24"/>
          <w:szCs w:val="24"/>
        </w:rPr>
        <w:tab/>
      </w:r>
      <w:r w:rsidR="00597ED9">
        <w:rPr>
          <w:sz w:val="24"/>
          <w:szCs w:val="24"/>
        </w:rPr>
        <w:t xml:space="preserve">Экспертная комиссия </w:t>
      </w:r>
      <w:r w:rsidR="00546547">
        <w:rPr>
          <w:sz w:val="24"/>
          <w:szCs w:val="24"/>
        </w:rPr>
        <w:t xml:space="preserve">№1.2.5.2 </w:t>
      </w:r>
      <w:r w:rsidR="00597ED9">
        <w:rPr>
          <w:sz w:val="24"/>
          <w:szCs w:val="24"/>
        </w:rPr>
        <w:t xml:space="preserve">кафедры «Кибернетика» (№22) </w:t>
      </w:r>
      <w:r w:rsidR="005431BF" w:rsidRPr="005A53AA">
        <w:rPr>
          <w:sz w:val="24"/>
          <w:szCs w:val="24"/>
        </w:rPr>
        <w:t>ф</w:t>
      </w:r>
      <w:r w:rsidR="00813E39" w:rsidRPr="005A53AA">
        <w:rPr>
          <w:sz w:val="24"/>
          <w:szCs w:val="24"/>
        </w:rPr>
        <w:t xml:space="preserve">едерального государственного </w:t>
      </w:r>
      <w:r w:rsidR="003F055C" w:rsidRPr="005A53AA">
        <w:rPr>
          <w:sz w:val="24"/>
          <w:szCs w:val="24"/>
        </w:rPr>
        <w:t>автономного</w:t>
      </w:r>
      <w:r w:rsidR="00813E39" w:rsidRPr="005A53AA">
        <w:rPr>
          <w:sz w:val="24"/>
          <w:szCs w:val="24"/>
        </w:rPr>
        <w:t xml:space="preserve"> образовательного учреждения высшего образования «Национальный исследовательский ядерный университет «</w:t>
      </w:r>
      <w:r w:rsidR="00E03272" w:rsidRPr="005A53AA">
        <w:rPr>
          <w:sz w:val="24"/>
          <w:szCs w:val="24"/>
        </w:rPr>
        <w:t>МИФИ</w:t>
      </w:r>
      <w:r w:rsidR="00CB21D6" w:rsidRPr="005A53AA">
        <w:rPr>
          <w:sz w:val="24"/>
          <w:szCs w:val="24"/>
        </w:rPr>
        <w:t>»</w:t>
      </w:r>
      <w:r w:rsidR="00813E39" w:rsidRPr="005A53AA">
        <w:rPr>
          <w:sz w:val="24"/>
          <w:szCs w:val="24"/>
        </w:rPr>
        <w:t xml:space="preserve"> </w:t>
      </w:r>
      <w:r w:rsidR="00F67F66" w:rsidRPr="00F67F66">
        <w:rPr>
          <w:sz w:val="24"/>
          <w:szCs w:val="24"/>
        </w:rPr>
        <w:t>Министерства науки и высшего образования Российской Федерации</w:t>
      </w:r>
      <w:r w:rsidR="00D65043" w:rsidRPr="005A53AA">
        <w:rPr>
          <w:sz w:val="24"/>
          <w:szCs w:val="24"/>
        </w:rPr>
        <w:t xml:space="preserve"> </w:t>
      </w:r>
    </w:p>
    <w:p w:rsidR="00813E39" w:rsidRPr="005A53AA" w:rsidRDefault="00813E39" w:rsidP="00CE59C0">
      <w:pPr>
        <w:jc w:val="both"/>
        <w:rPr>
          <w:sz w:val="24"/>
          <w:szCs w:val="24"/>
        </w:rPr>
      </w:pPr>
    </w:p>
    <w:p w:rsidR="00813E39" w:rsidRPr="005A53AA" w:rsidRDefault="00813E39" w:rsidP="005A53AA">
      <w:pPr>
        <w:numPr>
          <w:ilvl w:val="0"/>
          <w:numId w:val="6"/>
        </w:numPr>
        <w:tabs>
          <w:tab w:val="clear" w:pos="502"/>
          <w:tab w:val="num" w:pos="0"/>
          <w:tab w:val="left" w:pos="567"/>
        </w:tabs>
        <w:ind w:left="0" w:firstLine="0"/>
        <w:jc w:val="both"/>
        <w:rPr>
          <w:sz w:val="24"/>
          <w:szCs w:val="24"/>
        </w:rPr>
      </w:pPr>
      <w:r w:rsidRPr="005A53AA">
        <w:rPr>
          <w:sz w:val="24"/>
          <w:szCs w:val="24"/>
        </w:rPr>
        <w:t xml:space="preserve">Рассмотрела </w:t>
      </w:r>
      <w:r w:rsidR="009C24EA" w:rsidRPr="005A53AA">
        <w:rPr>
          <w:sz w:val="24"/>
        </w:rPr>
        <w:t xml:space="preserve">материал выпускной квалификационной работы студента </w:t>
      </w:r>
      <w:r w:rsidR="009C24EA" w:rsidRPr="00546547">
        <w:rPr>
          <w:sz w:val="24"/>
          <w:highlight w:val="yellow"/>
        </w:rPr>
        <w:t>20</w:t>
      </w:r>
      <w:r w:rsidR="00546547" w:rsidRPr="00546547">
        <w:rPr>
          <w:sz w:val="24"/>
          <w:highlight w:val="yellow"/>
        </w:rPr>
        <w:t>20</w:t>
      </w:r>
      <w:r w:rsidR="009C24EA" w:rsidRPr="005A53AA">
        <w:rPr>
          <w:sz w:val="24"/>
        </w:rPr>
        <w:t xml:space="preserve"> года выпуска </w:t>
      </w:r>
      <w:r w:rsidR="005A53AA" w:rsidRPr="00F67F66">
        <w:rPr>
          <w:sz w:val="24"/>
          <w:highlight w:val="yellow"/>
        </w:rPr>
        <w:t>Рогачева А.И.</w:t>
      </w:r>
      <w:r w:rsidR="009C24EA" w:rsidRPr="00F67F66">
        <w:rPr>
          <w:sz w:val="24"/>
          <w:highlight w:val="yellow"/>
        </w:rPr>
        <w:t xml:space="preserve"> «</w:t>
      </w:r>
      <w:r w:rsidR="005A53AA" w:rsidRPr="00F67F66">
        <w:rPr>
          <w:sz w:val="24"/>
          <w:highlight w:val="yellow"/>
        </w:rPr>
        <w:t xml:space="preserve">Проектирование и реализация клиент-серверного приложения для веб-аналитики и расчета конверсии на основе когнитивного моделирования на языке </w:t>
      </w:r>
      <w:proofErr w:type="spellStart"/>
      <w:r w:rsidR="005A53AA" w:rsidRPr="00F67F66">
        <w:rPr>
          <w:sz w:val="24"/>
          <w:highlight w:val="yellow"/>
        </w:rPr>
        <w:t>Python</w:t>
      </w:r>
      <w:proofErr w:type="spellEnd"/>
      <w:r w:rsidR="009C24EA" w:rsidRPr="00F67F66">
        <w:rPr>
          <w:sz w:val="24"/>
          <w:highlight w:val="yellow"/>
        </w:rPr>
        <w:t>»</w:t>
      </w:r>
      <w:r w:rsidR="00C45534" w:rsidRPr="005A53AA">
        <w:rPr>
          <w:sz w:val="24"/>
        </w:rPr>
        <w:t>,</w:t>
      </w:r>
      <w:r w:rsidR="009C24EA" w:rsidRPr="005A53AA">
        <w:rPr>
          <w:sz w:val="24"/>
        </w:rPr>
        <w:t xml:space="preserve"> </w:t>
      </w:r>
      <w:r w:rsidR="005A53AA" w:rsidRPr="005A53AA">
        <w:rPr>
          <w:sz w:val="24"/>
        </w:rPr>
        <w:t>кафедры  кибернетики (№ 22)</w:t>
      </w:r>
      <w:r w:rsidR="009C24EA" w:rsidRPr="005A53AA">
        <w:rPr>
          <w:sz w:val="24"/>
        </w:rPr>
        <w:t>,  представленный для размещения на официальном сайте Национального исследовательского ядерного университета «МИФИ</w:t>
      </w:r>
      <w:r w:rsidR="00597ED9">
        <w:rPr>
          <w:sz w:val="24"/>
        </w:rPr>
        <w:t>»</w:t>
      </w:r>
      <w:r w:rsidR="009C24EA" w:rsidRPr="005A53AA">
        <w:rPr>
          <w:sz w:val="24"/>
        </w:rPr>
        <w:t>.</w:t>
      </w:r>
    </w:p>
    <w:p w:rsidR="00813E39" w:rsidRPr="005A53AA" w:rsidRDefault="00813E39" w:rsidP="004250EA">
      <w:pPr>
        <w:tabs>
          <w:tab w:val="num" w:pos="0"/>
        </w:tabs>
        <w:jc w:val="both"/>
        <w:rPr>
          <w:sz w:val="24"/>
          <w:szCs w:val="24"/>
        </w:rPr>
      </w:pPr>
    </w:p>
    <w:p w:rsidR="00F67F66" w:rsidRDefault="00546547" w:rsidP="00F67F66">
      <w:pPr>
        <w:pStyle w:val="a5"/>
        <w:numPr>
          <w:ilvl w:val="0"/>
          <w:numId w:val="6"/>
        </w:numPr>
        <w:tabs>
          <w:tab w:val="clear" w:pos="50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46547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Комиссия, руководствуясь  Законом РФ «О государственной тайне» подтверждает, что в представленных материалах не содержатся сведения, предусмотренные Перечнем сведений, отнесенных к государственной тайне, утвержденным Указом Президента РФ "Об утверждении Перечня сведений, отнесенных к государственной тайне" от 30.11.1995 № 1203 ((в ред. от 08.08.2019г. № 372), а также  Перечнем сведений, подлежащих засекречиванию, утвержденные приказом </w:t>
      </w:r>
      <w:proofErr w:type="spellStart"/>
      <w:r w:rsidRPr="00546547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46547">
        <w:rPr>
          <w:rFonts w:ascii="Times New Roman" w:hAnsi="Times New Roman" w:cs="Times New Roman"/>
          <w:sz w:val="24"/>
          <w:szCs w:val="24"/>
          <w:lang w:eastAsia="ru-RU"/>
        </w:rPr>
        <w:t xml:space="preserve"> РФ от 10.11.2014 г. № 36с и Инструкцией по</w:t>
      </w:r>
      <w:proofErr w:type="gramEnd"/>
      <w:r w:rsidRPr="00546547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обеспечению режима секретности в РФ № 3-1 от 05.01.2004.</w:t>
      </w:r>
    </w:p>
    <w:p w:rsidR="00813E39" w:rsidRPr="005A53AA" w:rsidRDefault="00813E39" w:rsidP="004250EA">
      <w:pPr>
        <w:pStyle w:val="a5"/>
        <w:tabs>
          <w:tab w:val="num" w:pos="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13E39" w:rsidRPr="005A53AA" w:rsidRDefault="00813E39" w:rsidP="004250EA">
      <w:pPr>
        <w:pStyle w:val="a5"/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53AA">
        <w:rPr>
          <w:rFonts w:ascii="Times New Roman" w:hAnsi="Times New Roman" w:cs="Times New Roman"/>
          <w:sz w:val="24"/>
          <w:szCs w:val="24"/>
        </w:rPr>
        <w:t xml:space="preserve">На публикацию материала не следует получить разрешение </w:t>
      </w:r>
      <w:r w:rsidR="00F67F66" w:rsidRPr="00FB5992">
        <w:rPr>
          <w:rFonts w:ascii="Times New Roman" w:hAnsi="Times New Roman" w:cs="Times New Roman"/>
          <w:sz w:val="24"/>
          <w:szCs w:val="24"/>
        </w:rPr>
        <w:t xml:space="preserve">Министерства науки и высшего образования Российской Федерации </w:t>
      </w:r>
      <w:r w:rsidR="00F67F66">
        <w:rPr>
          <w:rFonts w:ascii="Times New Roman" w:hAnsi="Times New Roman" w:cs="Times New Roman"/>
          <w:sz w:val="24"/>
          <w:szCs w:val="24"/>
        </w:rPr>
        <w:t>и других организаций.</w:t>
      </w:r>
    </w:p>
    <w:p w:rsidR="00813E39" w:rsidRPr="005A53AA" w:rsidRDefault="00813E39" w:rsidP="004250EA">
      <w:pPr>
        <w:jc w:val="both"/>
        <w:rPr>
          <w:sz w:val="24"/>
          <w:szCs w:val="24"/>
        </w:rPr>
      </w:pPr>
    </w:p>
    <w:p w:rsidR="00813E39" w:rsidRPr="005A53AA" w:rsidRDefault="00813E39" w:rsidP="00460FA1">
      <w:pPr>
        <w:jc w:val="both"/>
        <w:rPr>
          <w:sz w:val="24"/>
          <w:szCs w:val="24"/>
        </w:rPr>
      </w:pPr>
    </w:p>
    <w:p w:rsidR="00C806E3" w:rsidRPr="005A53AA" w:rsidRDefault="00813E39" w:rsidP="00C806E3">
      <w:pPr>
        <w:jc w:val="both"/>
        <w:rPr>
          <w:bCs/>
          <w:color w:val="000000"/>
          <w:sz w:val="24"/>
          <w:szCs w:val="24"/>
        </w:rPr>
      </w:pPr>
      <w:r w:rsidRPr="005A53AA">
        <w:rPr>
          <w:sz w:val="24"/>
          <w:szCs w:val="24"/>
          <w:u w:val="single"/>
        </w:rPr>
        <w:t>ЗАКЛЮЧЕНИЕ</w:t>
      </w:r>
      <w:r w:rsidRPr="005A53AA">
        <w:rPr>
          <w:sz w:val="24"/>
          <w:szCs w:val="24"/>
        </w:rPr>
        <w:t xml:space="preserve">: </w:t>
      </w:r>
      <w:proofErr w:type="gramStart"/>
      <w:r w:rsidRPr="005A53AA">
        <w:rPr>
          <w:sz w:val="24"/>
          <w:szCs w:val="24"/>
        </w:rPr>
        <w:t xml:space="preserve">В результате рассмотрения </w:t>
      </w:r>
      <w:r w:rsidR="009C24EA" w:rsidRPr="005A53AA">
        <w:rPr>
          <w:sz w:val="24"/>
        </w:rPr>
        <w:t xml:space="preserve">выпускной квалификационной работы студента </w:t>
      </w:r>
      <w:r w:rsidR="009C24EA" w:rsidRPr="00546547">
        <w:rPr>
          <w:sz w:val="24"/>
          <w:highlight w:val="yellow"/>
        </w:rPr>
        <w:t>20</w:t>
      </w:r>
      <w:r w:rsidR="00546547" w:rsidRPr="00546547">
        <w:rPr>
          <w:sz w:val="24"/>
          <w:highlight w:val="yellow"/>
        </w:rPr>
        <w:t>20</w:t>
      </w:r>
      <w:r w:rsidR="009C24EA" w:rsidRPr="005A53AA">
        <w:rPr>
          <w:sz w:val="24"/>
        </w:rPr>
        <w:t xml:space="preserve"> года выпуска </w:t>
      </w:r>
      <w:r w:rsidR="005A53AA" w:rsidRPr="00F67F66">
        <w:rPr>
          <w:sz w:val="24"/>
          <w:highlight w:val="yellow"/>
        </w:rPr>
        <w:t xml:space="preserve">Рогачева А.И. </w:t>
      </w:r>
      <w:r w:rsidR="009C24EA" w:rsidRPr="00F67F66">
        <w:rPr>
          <w:sz w:val="24"/>
          <w:highlight w:val="yellow"/>
        </w:rPr>
        <w:t>«</w:t>
      </w:r>
      <w:r w:rsidR="005A53AA" w:rsidRPr="00F67F66">
        <w:rPr>
          <w:sz w:val="24"/>
          <w:highlight w:val="yellow"/>
        </w:rPr>
        <w:t xml:space="preserve">Проектирование и реализация клиент-серверного приложения для веб-аналитики и расчета конверсии на основе когнитивного моделирования на языке </w:t>
      </w:r>
      <w:proofErr w:type="spellStart"/>
      <w:r w:rsidR="005A53AA" w:rsidRPr="00F67F66">
        <w:rPr>
          <w:sz w:val="24"/>
          <w:highlight w:val="yellow"/>
        </w:rPr>
        <w:t>Python</w:t>
      </w:r>
      <w:proofErr w:type="spellEnd"/>
      <w:r w:rsidR="009C24EA" w:rsidRPr="00F67F66">
        <w:rPr>
          <w:sz w:val="24"/>
          <w:highlight w:val="yellow"/>
        </w:rPr>
        <w:t>»</w:t>
      </w:r>
      <w:r w:rsidR="009C24EA" w:rsidRPr="005A53AA">
        <w:rPr>
          <w:sz w:val="24"/>
        </w:rPr>
        <w:t xml:space="preserve"> кафедры  </w:t>
      </w:r>
      <w:r w:rsidR="005A53AA" w:rsidRPr="005A53AA">
        <w:rPr>
          <w:sz w:val="24"/>
        </w:rPr>
        <w:t xml:space="preserve">кибернетики </w:t>
      </w:r>
      <w:r w:rsidR="009C24EA" w:rsidRPr="005A53AA">
        <w:rPr>
          <w:sz w:val="24"/>
        </w:rPr>
        <w:t>(№</w:t>
      </w:r>
      <w:r w:rsidR="005A53AA" w:rsidRPr="005A53AA">
        <w:rPr>
          <w:sz w:val="24"/>
        </w:rPr>
        <w:t xml:space="preserve"> 22</w:t>
      </w:r>
      <w:r w:rsidR="009C24EA" w:rsidRPr="005A53AA">
        <w:rPr>
          <w:sz w:val="24"/>
        </w:rPr>
        <w:t xml:space="preserve">), </w:t>
      </w:r>
      <w:r w:rsidRPr="005A53AA">
        <w:rPr>
          <w:sz w:val="24"/>
          <w:szCs w:val="24"/>
        </w:rPr>
        <w:t xml:space="preserve">по существу </w:t>
      </w:r>
      <w:r w:rsidR="009C24EA" w:rsidRPr="005A53AA">
        <w:rPr>
          <w:sz w:val="24"/>
          <w:szCs w:val="24"/>
        </w:rPr>
        <w:t>ее</w:t>
      </w:r>
      <w:r w:rsidRPr="005A53AA">
        <w:rPr>
          <w:sz w:val="24"/>
          <w:szCs w:val="24"/>
        </w:rPr>
        <w:t xml:space="preserve"> содержания</w:t>
      </w:r>
      <w:r w:rsidR="00221459" w:rsidRPr="005A53AA">
        <w:rPr>
          <w:sz w:val="24"/>
          <w:szCs w:val="24"/>
        </w:rPr>
        <w:t>,</w:t>
      </w:r>
      <w:r w:rsidRPr="005A53AA">
        <w:rPr>
          <w:sz w:val="24"/>
          <w:szCs w:val="24"/>
        </w:rPr>
        <w:t xml:space="preserve"> комиссия считает</w:t>
      </w:r>
      <w:r w:rsidR="00221459" w:rsidRPr="005A53AA">
        <w:rPr>
          <w:sz w:val="24"/>
          <w:szCs w:val="24"/>
        </w:rPr>
        <w:t xml:space="preserve"> возможным </w:t>
      </w:r>
      <w:r w:rsidR="009C24EA" w:rsidRPr="005A53AA">
        <w:rPr>
          <w:sz w:val="24"/>
        </w:rPr>
        <w:t>размещение на официальном сайте Национального исследовательского ядерного университета «МИФИ</w:t>
      </w:r>
      <w:r w:rsidR="00597ED9">
        <w:rPr>
          <w:sz w:val="24"/>
        </w:rPr>
        <w:t>»</w:t>
      </w:r>
      <w:r w:rsidR="009C24EA" w:rsidRPr="005A53AA">
        <w:rPr>
          <w:sz w:val="24"/>
        </w:rPr>
        <w:t xml:space="preserve">, </w:t>
      </w:r>
      <w:r w:rsidR="00221459" w:rsidRPr="005A53AA">
        <w:rPr>
          <w:bCs/>
          <w:color w:val="000000"/>
          <w:sz w:val="24"/>
          <w:szCs w:val="24"/>
        </w:rPr>
        <w:t xml:space="preserve">так как </w:t>
      </w:r>
      <w:r w:rsidR="009C24EA" w:rsidRPr="005A53AA">
        <w:rPr>
          <w:bCs/>
          <w:color w:val="000000"/>
          <w:sz w:val="24"/>
          <w:szCs w:val="24"/>
        </w:rPr>
        <w:t>в ней</w:t>
      </w:r>
      <w:r w:rsidR="00C806E3" w:rsidRPr="005A53AA">
        <w:rPr>
          <w:bCs/>
          <w:color w:val="000000"/>
          <w:sz w:val="24"/>
          <w:szCs w:val="24"/>
        </w:rPr>
        <w:t xml:space="preserve"> не содержат</w:t>
      </w:r>
      <w:r w:rsidR="009C24EA" w:rsidRPr="005A53AA">
        <w:rPr>
          <w:bCs/>
          <w:color w:val="000000"/>
          <w:sz w:val="24"/>
          <w:szCs w:val="24"/>
        </w:rPr>
        <w:t>ся</w:t>
      </w:r>
      <w:r w:rsidR="00C806E3" w:rsidRPr="005A53AA">
        <w:rPr>
          <w:bCs/>
          <w:color w:val="000000"/>
          <w:sz w:val="24"/>
          <w:szCs w:val="24"/>
        </w:rPr>
        <w:t xml:space="preserve"> сведени</w:t>
      </w:r>
      <w:r w:rsidR="009C24EA" w:rsidRPr="005A53AA">
        <w:rPr>
          <w:bCs/>
          <w:color w:val="000000"/>
          <w:sz w:val="24"/>
          <w:szCs w:val="24"/>
        </w:rPr>
        <w:t>я</w:t>
      </w:r>
      <w:r w:rsidR="00C806E3" w:rsidRPr="005A53AA">
        <w:rPr>
          <w:bCs/>
          <w:color w:val="000000"/>
          <w:sz w:val="24"/>
          <w:szCs w:val="24"/>
        </w:rPr>
        <w:t>, составляющи</w:t>
      </w:r>
      <w:r w:rsidR="009C24EA" w:rsidRPr="005A53AA">
        <w:rPr>
          <w:bCs/>
          <w:color w:val="000000"/>
          <w:sz w:val="24"/>
          <w:szCs w:val="24"/>
        </w:rPr>
        <w:t>е</w:t>
      </w:r>
      <w:r w:rsidR="00C806E3" w:rsidRPr="005A53AA">
        <w:rPr>
          <w:bCs/>
          <w:color w:val="000000"/>
          <w:sz w:val="24"/>
          <w:szCs w:val="24"/>
        </w:rPr>
        <w:t xml:space="preserve"> государственную тайну.</w:t>
      </w:r>
      <w:proofErr w:type="gramEnd"/>
    </w:p>
    <w:p w:rsidR="00C806E3" w:rsidRPr="005A53AA" w:rsidRDefault="00C806E3" w:rsidP="00C806E3">
      <w:pPr>
        <w:jc w:val="both"/>
        <w:rPr>
          <w:bCs/>
          <w:color w:val="000000"/>
          <w:sz w:val="24"/>
          <w:szCs w:val="24"/>
        </w:rPr>
      </w:pPr>
    </w:p>
    <w:p w:rsidR="00813E39" w:rsidRPr="005A53AA" w:rsidRDefault="00813E39" w:rsidP="00460FA1">
      <w:pPr>
        <w:jc w:val="both"/>
        <w:rPr>
          <w:sz w:val="24"/>
          <w:szCs w:val="24"/>
        </w:rPr>
      </w:pPr>
    </w:p>
    <w:p w:rsidR="00546547" w:rsidRDefault="00546547" w:rsidP="00546547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 №1.2.5.2</w:t>
      </w:r>
    </w:p>
    <w:p w:rsidR="00546547" w:rsidRDefault="00546547" w:rsidP="00546547">
      <w:pPr>
        <w:rPr>
          <w:sz w:val="24"/>
          <w:szCs w:val="24"/>
        </w:rPr>
      </w:pPr>
    </w:p>
    <w:p w:rsidR="00546547" w:rsidRDefault="00546547" w:rsidP="00546547">
      <w:pPr>
        <w:rPr>
          <w:sz w:val="24"/>
          <w:szCs w:val="24"/>
        </w:rPr>
      </w:pPr>
      <w:r>
        <w:rPr>
          <w:sz w:val="24"/>
          <w:szCs w:val="24"/>
        </w:rPr>
        <w:t>Заведующий кафедрой кибернетики (№ 22)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______________А.М. Загребаев</w:t>
      </w:r>
    </w:p>
    <w:p w:rsidR="00546547" w:rsidRDefault="00546547" w:rsidP="00546547">
      <w:pPr>
        <w:rPr>
          <w:sz w:val="24"/>
          <w:szCs w:val="24"/>
        </w:rPr>
      </w:pPr>
    </w:p>
    <w:p w:rsidR="00546547" w:rsidRDefault="00546547" w:rsidP="00546547">
      <w:pPr>
        <w:rPr>
          <w:sz w:val="24"/>
          <w:szCs w:val="24"/>
        </w:rPr>
      </w:pPr>
      <w:r>
        <w:rPr>
          <w:sz w:val="24"/>
          <w:szCs w:val="24"/>
        </w:rPr>
        <w:t xml:space="preserve">Зам. председателя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______________Б.А. Щукин</w:t>
      </w:r>
    </w:p>
    <w:p w:rsidR="00546547" w:rsidRDefault="00546547" w:rsidP="00546547">
      <w:pPr>
        <w:rPr>
          <w:sz w:val="24"/>
          <w:szCs w:val="24"/>
        </w:rPr>
      </w:pPr>
    </w:p>
    <w:p w:rsidR="00546547" w:rsidRDefault="00546547" w:rsidP="00546547">
      <w:pPr>
        <w:rPr>
          <w:sz w:val="24"/>
          <w:szCs w:val="24"/>
        </w:rPr>
      </w:pPr>
    </w:p>
    <w:p w:rsidR="00546547" w:rsidRDefault="00546547" w:rsidP="00546547">
      <w:pPr>
        <w:rPr>
          <w:sz w:val="24"/>
          <w:szCs w:val="24"/>
        </w:rPr>
      </w:pPr>
      <w:r>
        <w:rPr>
          <w:sz w:val="24"/>
          <w:szCs w:val="24"/>
        </w:rPr>
        <w:t>Члены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____________ С.В. </w:t>
      </w:r>
      <w:proofErr w:type="spellStart"/>
      <w:r>
        <w:rPr>
          <w:sz w:val="24"/>
          <w:szCs w:val="24"/>
        </w:rPr>
        <w:t>Ктитров</w:t>
      </w:r>
      <w:proofErr w:type="spellEnd"/>
    </w:p>
    <w:p w:rsidR="00546547" w:rsidRDefault="00546547" w:rsidP="005465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6547" w:rsidRDefault="00546547" w:rsidP="005465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____________ В.Э. </w:t>
      </w:r>
      <w:proofErr w:type="spellStart"/>
      <w:r>
        <w:rPr>
          <w:sz w:val="24"/>
          <w:szCs w:val="24"/>
        </w:rPr>
        <w:t>Вольфенгаген</w:t>
      </w:r>
      <w:proofErr w:type="spellEnd"/>
    </w:p>
    <w:p w:rsidR="00B717A6" w:rsidRPr="00F87C56" w:rsidRDefault="00B717A6" w:rsidP="00546547">
      <w:pPr>
        <w:jc w:val="both"/>
        <w:rPr>
          <w:sz w:val="24"/>
          <w:szCs w:val="24"/>
        </w:rPr>
      </w:pPr>
      <w:bookmarkStart w:id="0" w:name="_GoBack"/>
      <w:bookmarkEnd w:id="0"/>
    </w:p>
    <w:sectPr w:rsidR="00B717A6" w:rsidRPr="00F87C56" w:rsidSect="004250E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F5D"/>
    <w:multiLevelType w:val="hybridMultilevel"/>
    <w:tmpl w:val="E8B4DC4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FE61D34"/>
    <w:multiLevelType w:val="hybridMultilevel"/>
    <w:tmpl w:val="393C01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5AA30E2"/>
    <w:multiLevelType w:val="hybridMultilevel"/>
    <w:tmpl w:val="1040D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791096"/>
    <w:multiLevelType w:val="hybridMultilevel"/>
    <w:tmpl w:val="E21C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CD6104"/>
    <w:multiLevelType w:val="hybridMultilevel"/>
    <w:tmpl w:val="4974386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5">
    <w:nsid w:val="5332592C"/>
    <w:multiLevelType w:val="hybridMultilevel"/>
    <w:tmpl w:val="54E076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F1355F5"/>
    <w:multiLevelType w:val="hybridMultilevel"/>
    <w:tmpl w:val="C0B46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3E"/>
    <w:rsid w:val="00092129"/>
    <w:rsid w:val="0009741B"/>
    <w:rsid w:val="000B47FA"/>
    <w:rsid w:val="000C66D4"/>
    <w:rsid w:val="000D5431"/>
    <w:rsid w:val="000E5930"/>
    <w:rsid w:val="00114470"/>
    <w:rsid w:val="001933DB"/>
    <w:rsid w:val="00221459"/>
    <w:rsid w:val="00280B2F"/>
    <w:rsid w:val="002B4569"/>
    <w:rsid w:val="002F1A9A"/>
    <w:rsid w:val="00302EDE"/>
    <w:rsid w:val="00303609"/>
    <w:rsid w:val="003A0D6F"/>
    <w:rsid w:val="003E62D1"/>
    <w:rsid w:val="003F055C"/>
    <w:rsid w:val="00411EA7"/>
    <w:rsid w:val="004250EA"/>
    <w:rsid w:val="00444D22"/>
    <w:rsid w:val="00460FA1"/>
    <w:rsid w:val="004D0A3E"/>
    <w:rsid w:val="004D3419"/>
    <w:rsid w:val="0050155F"/>
    <w:rsid w:val="005431BF"/>
    <w:rsid w:val="00546547"/>
    <w:rsid w:val="00597ED9"/>
    <w:rsid w:val="005A02EE"/>
    <w:rsid w:val="005A53AA"/>
    <w:rsid w:val="005B5589"/>
    <w:rsid w:val="005E4FCA"/>
    <w:rsid w:val="006032AB"/>
    <w:rsid w:val="00634D36"/>
    <w:rsid w:val="0068524F"/>
    <w:rsid w:val="006B1132"/>
    <w:rsid w:val="007263D5"/>
    <w:rsid w:val="00726B79"/>
    <w:rsid w:val="0075792C"/>
    <w:rsid w:val="007701F8"/>
    <w:rsid w:val="007D7CD1"/>
    <w:rsid w:val="007F49F2"/>
    <w:rsid w:val="00813E39"/>
    <w:rsid w:val="00831234"/>
    <w:rsid w:val="00842367"/>
    <w:rsid w:val="008F3A4E"/>
    <w:rsid w:val="009033DB"/>
    <w:rsid w:val="009130C1"/>
    <w:rsid w:val="00996C3F"/>
    <w:rsid w:val="009979A3"/>
    <w:rsid w:val="009A19DC"/>
    <w:rsid w:val="009A5918"/>
    <w:rsid w:val="009C24EA"/>
    <w:rsid w:val="009E035A"/>
    <w:rsid w:val="009E0B78"/>
    <w:rsid w:val="009E1E15"/>
    <w:rsid w:val="00A16FE0"/>
    <w:rsid w:val="00A37B63"/>
    <w:rsid w:val="00A576D8"/>
    <w:rsid w:val="00B0156A"/>
    <w:rsid w:val="00B031AD"/>
    <w:rsid w:val="00B0439A"/>
    <w:rsid w:val="00B717A6"/>
    <w:rsid w:val="00B74A9B"/>
    <w:rsid w:val="00BE08EA"/>
    <w:rsid w:val="00BE186A"/>
    <w:rsid w:val="00BE4C0B"/>
    <w:rsid w:val="00C33288"/>
    <w:rsid w:val="00C45534"/>
    <w:rsid w:val="00C806E3"/>
    <w:rsid w:val="00C9343C"/>
    <w:rsid w:val="00CB21D6"/>
    <w:rsid w:val="00CD2898"/>
    <w:rsid w:val="00CE5549"/>
    <w:rsid w:val="00CE59C0"/>
    <w:rsid w:val="00D17C2E"/>
    <w:rsid w:val="00D41C9F"/>
    <w:rsid w:val="00D65043"/>
    <w:rsid w:val="00DB39DF"/>
    <w:rsid w:val="00DF1C97"/>
    <w:rsid w:val="00E03272"/>
    <w:rsid w:val="00E329BB"/>
    <w:rsid w:val="00E63189"/>
    <w:rsid w:val="00F22B2E"/>
    <w:rsid w:val="00F47BC5"/>
    <w:rsid w:val="00F67F66"/>
    <w:rsid w:val="00F87C56"/>
    <w:rsid w:val="00FC24DE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88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3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76D8"/>
    <w:rPr>
      <w:rFonts w:cs="Times New Roman"/>
      <w:sz w:val="2"/>
      <w:szCs w:val="2"/>
    </w:rPr>
  </w:style>
  <w:style w:type="paragraph" w:styleId="a5">
    <w:name w:val="List Paragraph"/>
    <w:basedOn w:val="a"/>
    <w:uiPriority w:val="99"/>
    <w:qFormat/>
    <w:rsid w:val="00444D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88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3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76D8"/>
    <w:rPr>
      <w:rFonts w:cs="Times New Roman"/>
      <w:sz w:val="2"/>
      <w:szCs w:val="2"/>
    </w:rPr>
  </w:style>
  <w:style w:type="paragraph" w:styleId="a5">
    <w:name w:val="List Paragraph"/>
    <w:basedOn w:val="a"/>
    <w:uiPriority w:val="99"/>
    <w:qFormat/>
    <w:rsid w:val="00444D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MIFI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Dekanat</dc:creator>
  <cp:lastModifiedBy>Andrew</cp:lastModifiedBy>
  <cp:revision>2</cp:revision>
  <cp:lastPrinted>2015-07-02T13:33:00Z</cp:lastPrinted>
  <dcterms:created xsi:type="dcterms:W3CDTF">2020-05-14T15:34:00Z</dcterms:created>
  <dcterms:modified xsi:type="dcterms:W3CDTF">2020-05-14T15:34:00Z</dcterms:modified>
</cp:coreProperties>
</file>